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EE94" w14:textId="77777777" w:rsidR="00764A92" w:rsidRPr="00764A92" w:rsidRDefault="00DA6B31" w:rsidP="00764A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64A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64A92" w:rsidRPr="00764A9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"https://teleservices.ac-orleans-tours.fr/ts/frameworks/pdfjs/web/viewer.html?file=/ts/api/eleves/1547557/BCLG/responsables/2854813/demandes/14135/recapitulatif-pdf/recap-demande-1507062880571.pdf&amp;amp;zoom=auto" \l "page=1" \o "Page 1" </w:instrText>
      </w:r>
      <w:r w:rsidRPr="00764A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D9C615B" w14:textId="77777777" w:rsidR="00A67852" w:rsidRDefault="00DA6B31" w:rsidP="0076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A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34FC5BD" w14:textId="77777777" w:rsidR="00A67852" w:rsidRDefault="00A67852" w:rsidP="00A678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1A9CC" w14:textId="0C5DC3D6" w:rsidR="00A67852" w:rsidRDefault="00DF4D86" w:rsidP="00992402">
      <w:pPr>
        <w:pStyle w:val="Titre"/>
        <w:tabs>
          <w:tab w:val="right" w:pos="9072"/>
        </w:tabs>
        <w:jc w:val="center"/>
        <w:rPr>
          <w:rFonts w:eastAsia="Times New Roman"/>
        </w:rPr>
      </w:pPr>
      <w:r>
        <w:rPr>
          <w:rFonts w:eastAsia="Times New Roman"/>
        </w:rPr>
        <w:t>La biographie de Charles Pe</w:t>
      </w:r>
      <w:r w:rsidR="00A67852">
        <w:rPr>
          <w:rFonts w:eastAsia="Times New Roman"/>
        </w:rPr>
        <w:t>rrault</w:t>
      </w:r>
    </w:p>
    <w:p w14:paraId="09AF1480" w14:textId="77777777" w:rsidR="0097488A" w:rsidRDefault="0097488A" w:rsidP="00722236">
      <w:pPr>
        <w:tabs>
          <w:tab w:val="left" w:pos="567"/>
        </w:tabs>
        <w:jc w:val="both"/>
        <w:rPr>
          <w:sz w:val="24"/>
          <w:szCs w:val="24"/>
        </w:rPr>
      </w:pPr>
    </w:p>
    <w:p w14:paraId="29A30D22" w14:textId="4927748D" w:rsidR="00DF4D86" w:rsidRDefault="00722236" w:rsidP="007222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Charles Perrault </w:t>
      </w:r>
      <w:r w:rsidR="00DF4D86">
        <w:rPr>
          <w:sz w:val="24"/>
          <w:szCs w:val="24"/>
        </w:rPr>
        <w:t>est né dans une famille riche, en 1628. Charles Perrault</w:t>
      </w:r>
      <w:r w:rsidR="00356DA8">
        <w:rPr>
          <w:sz w:val="24"/>
          <w:szCs w:val="24"/>
        </w:rPr>
        <w:t xml:space="preserve"> a fait de beau conte. Il a fait des étude</w:t>
      </w:r>
      <w:r>
        <w:rPr>
          <w:sz w:val="24"/>
          <w:szCs w:val="24"/>
        </w:rPr>
        <w:t>s</w:t>
      </w:r>
      <w:r w:rsidR="00FF35E5">
        <w:rPr>
          <w:sz w:val="24"/>
          <w:szCs w:val="24"/>
        </w:rPr>
        <w:t xml:space="preserve"> de droit pour devenir avocat. Charles Perrault a été élu à l’ </w:t>
      </w:r>
      <w:r w:rsidR="00356DA8">
        <w:rPr>
          <w:sz w:val="24"/>
          <w:szCs w:val="24"/>
        </w:rPr>
        <w:t xml:space="preserve"> </w:t>
      </w:r>
      <w:r w:rsidR="00DF4D86">
        <w:rPr>
          <w:sz w:val="24"/>
          <w:szCs w:val="24"/>
        </w:rPr>
        <w:t xml:space="preserve"> </w:t>
      </w:r>
      <w:r w:rsidR="00FF35E5">
        <w:rPr>
          <w:sz w:val="24"/>
          <w:szCs w:val="24"/>
        </w:rPr>
        <w:t>académie française. Il a</w:t>
      </w:r>
      <w:r w:rsidR="00FE44F5">
        <w:rPr>
          <w:sz w:val="24"/>
          <w:szCs w:val="24"/>
        </w:rPr>
        <w:t xml:space="preserve"> écrit l’</w:t>
      </w:r>
      <w:r>
        <w:rPr>
          <w:sz w:val="24"/>
          <w:szCs w:val="24"/>
        </w:rPr>
        <w:t>A</w:t>
      </w:r>
      <w:r w:rsidR="00FE44F5">
        <w:rPr>
          <w:sz w:val="24"/>
          <w:szCs w:val="24"/>
        </w:rPr>
        <w:t>pologi</w:t>
      </w:r>
      <w:r>
        <w:rPr>
          <w:sz w:val="24"/>
          <w:szCs w:val="24"/>
        </w:rPr>
        <w:t>e</w:t>
      </w:r>
      <w:r w:rsidR="00FE44F5">
        <w:rPr>
          <w:sz w:val="24"/>
          <w:szCs w:val="24"/>
        </w:rPr>
        <w:t xml:space="preserve"> des femme</w:t>
      </w:r>
      <w:r>
        <w:rPr>
          <w:sz w:val="24"/>
          <w:szCs w:val="24"/>
        </w:rPr>
        <w:t>s. Le mé</w:t>
      </w:r>
      <w:r w:rsidR="00FE44F5">
        <w:rPr>
          <w:sz w:val="24"/>
          <w:szCs w:val="24"/>
        </w:rPr>
        <w:t>tier de Charles Perrault</w:t>
      </w:r>
      <w:r>
        <w:rPr>
          <w:sz w:val="24"/>
          <w:szCs w:val="24"/>
        </w:rPr>
        <w:t xml:space="preserve"> </w:t>
      </w:r>
      <w:r w:rsidR="00FE44F5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FE44F5">
        <w:rPr>
          <w:sz w:val="24"/>
          <w:szCs w:val="24"/>
        </w:rPr>
        <w:t>t écriv</w:t>
      </w:r>
      <w:r>
        <w:rPr>
          <w:sz w:val="24"/>
          <w:szCs w:val="24"/>
        </w:rPr>
        <w:t>a</w:t>
      </w:r>
      <w:r w:rsidR="00FE44F5">
        <w:rPr>
          <w:sz w:val="24"/>
          <w:szCs w:val="24"/>
        </w:rPr>
        <w:t>in pendant le</w:t>
      </w:r>
      <w:r>
        <w:rPr>
          <w:sz w:val="24"/>
          <w:szCs w:val="24"/>
        </w:rPr>
        <w:t>s temps mode</w:t>
      </w:r>
      <w:r w:rsidR="00FE44F5">
        <w:rPr>
          <w:sz w:val="24"/>
          <w:szCs w:val="24"/>
        </w:rPr>
        <w:t>rnes.</w:t>
      </w:r>
      <w:r w:rsidRPr="007222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Le roi </w:t>
      </w:r>
      <w:r w:rsidR="00901F7F">
        <w:rPr>
          <w:sz w:val="24"/>
          <w:szCs w:val="24"/>
        </w:rPr>
        <w:t>s’appelait louis IV (le roi soleil). Il est mort en</w:t>
      </w:r>
      <w:r w:rsidRPr="00EA3EC3">
        <w:rPr>
          <w:sz w:val="24"/>
          <w:szCs w:val="24"/>
        </w:rPr>
        <w:t xml:space="preserve"> 1703</w:t>
      </w:r>
      <w:r w:rsidR="00901F7F">
        <w:rPr>
          <w:sz w:val="24"/>
          <w:szCs w:val="24"/>
        </w:rPr>
        <w:t>.Il est de nationalité française.</w:t>
      </w:r>
    </w:p>
    <w:p w14:paraId="6F3B89C5" w14:textId="77777777" w:rsidR="00AA726B" w:rsidRDefault="00AA726B" w:rsidP="00722236">
      <w:pPr>
        <w:tabs>
          <w:tab w:val="left" w:pos="567"/>
        </w:tabs>
        <w:jc w:val="both"/>
        <w:rPr>
          <w:sz w:val="24"/>
          <w:szCs w:val="24"/>
        </w:rPr>
      </w:pPr>
    </w:p>
    <w:p w14:paraId="5A214227" w14:textId="77777777" w:rsidR="00AA726B" w:rsidRPr="002642EE" w:rsidRDefault="00AA726B" w:rsidP="00992402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Maxens</w:t>
      </w:r>
    </w:p>
    <w:sectPr w:rsidR="00AA726B" w:rsidRPr="002642EE" w:rsidSect="0054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A92"/>
    <w:rsid w:val="00240531"/>
    <w:rsid w:val="002642EE"/>
    <w:rsid w:val="00265B09"/>
    <w:rsid w:val="0029604C"/>
    <w:rsid w:val="00356DA8"/>
    <w:rsid w:val="005471F2"/>
    <w:rsid w:val="00573717"/>
    <w:rsid w:val="005E6DDE"/>
    <w:rsid w:val="00717AA4"/>
    <w:rsid w:val="00722236"/>
    <w:rsid w:val="00764A92"/>
    <w:rsid w:val="00901F7F"/>
    <w:rsid w:val="0097488A"/>
    <w:rsid w:val="00992402"/>
    <w:rsid w:val="009B3273"/>
    <w:rsid w:val="00A13064"/>
    <w:rsid w:val="00A67852"/>
    <w:rsid w:val="00AA726B"/>
    <w:rsid w:val="00D146EC"/>
    <w:rsid w:val="00D23552"/>
    <w:rsid w:val="00DA6B31"/>
    <w:rsid w:val="00DF4D86"/>
    <w:rsid w:val="00E35415"/>
    <w:rsid w:val="00EA3EC3"/>
    <w:rsid w:val="00FE44F5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2120"/>
  <w15:docId w15:val="{BC89D027-5B16-4104-86D2-C2F5D60D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64A9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6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mokrani</dc:creator>
  <cp:keywords/>
  <dc:description/>
  <cp:lastModifiedBy>admin</cp:lastModifiedBy>
  <cp:revision>11</cp:revision>
  <dcterms:created xsi:type="dcterms:W3CDTF">2017-10-03T20:38:00Z</dcterms:created>
  <dcterms:modified xsi:type="dcterms:W3CDTF">2020-05-26T16:37:00Z</dcterms:modified>
</cp:coreProperties>
</file>